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99C5" w14:textId="7D138B90" w:rsidR="005F67AA" w:rsidRDefault="00BC5651" w:rsidP="00BC5651">
      <w:pPr>
        <w:jc w:val="center"/>
      </w:pPr>
      <w:bookmarkStart w:id="0" w:name="_GoBack"/>
      <w:bookmarkEnd w:id="0"/>
      <w:r>
        <w:rPr>
          <w:rFonts w:ascii="Quattrocento" w:hAnsi="Quattrocento"/>
          <w:b/>
          <w:bCs/>
          <w:noProof/>
          <w:color w:val="000000"/>
          <w:sz w:val="28"/>
          <w:szCs w:val="28"/>
          <w:lang w:eastAsia="el-GR"/>
        </w:rPr>
        <w:drawing>
          <wp:inline distT="0" distB="0" distL="0" distR="0" wp14:anchorId="3CEF5BA5" wp14:editId="68D1AE20">
            <wp:extent cx="3604260" cy="1221039"/>
            <wp:effectExtent l="0" t="0" r="0" b="0"/>
            <wp:docPr id="4" name="Picture 1" descr="https://lh6.googleusercontent.com/qVsI_mJqQOsysoMoN_AHGKgAv1h-sQy56KHfgGahYr84Vddlp5pc183vaqjiZLAVKLdl4dAu8tBbDlotJRSiLl4jY_yhmOIt1XJUkZOwVQMmIAc_hJ_76Cfez-8QNCVkGIJgml2WZZBqlTG9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VsI_mJqQOsysoMoN_AHGKgAv1h-sQy56KHfgGahYr84Vddlp5pc183vaqjiZLAVKLdl4dAu8tBbDlotJRSiLl4jY_yhmOIt1XJUkZOwVQMmIAc_hJ_76Cfez-8QNCVkGIJgml2WZZBqlTG9Y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6617" cy="1272654"/>
                    </a:xfrm>
                    <a:prstGeom prst="rect">
                      <a:avLst/>
                    </a:prstGeom>
                    <a:noFill/>
                    <a:ln>
                      <a:noFill/>
                    </a:ln>
                  </pic:spPr>
                </pic:pic>
              </a:graphicData>
            </a:graphic>
          </wp:inline>
        </w:drawing>
      </w:r>
    </w:p>
    <w:p w14:paraId="71DE07E6" w14:textId="6DE1F4AB" w:rsidR="00BC5651" w:rsidRDefault="00BC5651" w:rsidP="00BC5651">
      <w:pPr>
        <w:jc w:val="center"/>
      </w:pPr>
    </w:p>
    <w:p w14:paraId="03E57E8E" w14:textId="68222FB9" w:rsidR="00BC5651" w:rsidRDefault="003E4BF3" w:rsidP="00BC5651">
      <w:pPr>
        <w:pStyle w:val="Web"/>
        <w:jc w:val="center"/>
      </w:pPr>
      <w:r>
        <w:rPr>
          <w:rFonts w:ascii="Verdana" w:hAnsi="Verdana"/>
        </w:rPr>
        <w:t>-</w:t>
      </w:r>
      <w:r w:rsidR="00BC5651">
        <w:rPr>
          <w:rFonts w:ascii="Verdana" w:hAnsi="Verdana"/>
        </w:rPr>
        <w:t>ΔΕΛΤΙΟ ΤΥΠΟΥ ΜΟΥΣΙΚΗΣ ΕΚΔΗΛΩΣΗΣ-</w:t>
      </w:r>
    </w:p>
    <w:p w14:paraId="1634B36D" w14:textId="77777777" w:rsidR="00BC5651" w:rsidRDefault="00BC5651" w:rsidP="00BC5651">
      <w:pPr>
        <w:pStyle w:val="Web"/>
      </w:pPr>
      <w:r>
        <w:rPr>
          <w:rFonts w:ascii="Verdana" w:hAnsi="Verdana"/>
        </w:rPr>
        <w:t> </w:t>
      </w:r>
    </w:p>
    <w:p w14:paraId="2CA9AA56" w14:textId="7E6B2CC1" w:rsidR="00BC5651" w:rsidRDefault="00BC5651" w:rsidP="00B67158">
      <w:pPr>
        <w:pStyle w:val="Web"/>
        <w:jc w:val="center"/>
      </w:pPr>
      <w:r>
        <w:rPr>
          <w:rFonts w:ascii="Verdana" w:hAnsi="Verdana"/>
          <w:b/>
          <w:bCs/>
        </w:rPr>
        <w:t>«Ένα τραγούδι για όλους!» από το Ιόνιο Κύμα.</w:t>
      </w:r>
    </w:p>
    <w:p w14:paraId="70A0D295" w14:textId="77777777" w:rsidR="00B67158" w:rsidRDefault="00B67158" w:rsidP="00B67158">
      <w:pPr>
        <w:pStyle w:val="Web"/>
        <w:jc w:val="center"/>
      </w:pPr>
    </w:p>
    <w:p w14:paraId="03F87C17" w14:textId="77777777" w:rsidR="00BC5651" w:rsidRDefault="00BC5651" w:rsidP="00B67158">
      <w:pPr>
        <w:pStyle w:val="Web"/>
        <w:ind w:firstLine="720"/>
        <w:jc w:val="both"/>
      </w:pPr>
      <w:r>
        <w:rPr>
          <w:rFonts w:ascii="Verdana" w:hAnsi="Verdana"/>
        </w:rPr>
        <w:t>Το Μουσείο Χέλμη έχει τη χαρά να καλωσορίσει τo φωνητικό σύνολο </w:t>
      </w:r>
      <w:r>
        <w:rPr>
          <w:rFonts w:ascii="Verdana" w:hAnsi="Verdana"/>
          <w:b/>
          <w:bCs/>
        </w:rPr>
        <w:t>«Ιόνιο Κύμα»</w:t>
      </w:r>
      <w:r>
        <w:rPr>
          <w:rFonts w:ascii="Verdana" w:hAnsi="Verdana"/>
        </w:rPr>
        <w:t xml:space="preserve"> υπό τη διεύθυνση του Μαέστρου &amp; Μουσικοσυνθέτη </w:t>
      </w:r>
      <w:r>
        <w:rPr>
          <w:rFonts w:ascii="Verdana" w:hAnsi="Verdana"/>
          <w:b/>
          <w:bCs/>
        </w:rPr>
        <w:t>Τιμόθεου Αρβανιτάκη</w:t>
      </w:r>
      <w:r>
        <w:rPr>
          <w:rFonts w:ascii="Verdana" w:hAnsi="Verdana"/>
        </w:rPr>
        <w:t xml:space="preserve"> την 16/8 στον αύλιο χώρο του.  </w:t>
      </w:r>
    </w:p>
    <w:p w14:paraId="6EBD1F79" w14:textId="0D5CAD21" w:rsidR="00BC5651" w:rsidRDefault="00BC5651" w:rsidP="00B67158">
      <w:pPr>
        <w:pStyle w:val="Web"/>
        <w:ind w:firstLine="720"/>
        <w:jc w:val="both"/>
      </w:pPr>
      <w:r>
        <w:rPr>
          <w:rFonts w:ascii="Verdana" w:hAnsi="Verdana"/>
        </w:rPr>
        <w:t xml:space="preserve">Συνεχίζοντας την επιτυχημένη περιοδεία  στα χωριά της </w:t>
      </w:r>
      <w:r w:rsidR="00B67158">
        <w:rPr>
          <w:rFonts w:ascii="Verdana" w:hAnsi="Verdana"/>
        </w:rPr>
        <w:t>Ζάκυνθου</w:t>
      </w:r>
      <w:r>
        <w:rPr>
          <w:rFonts w:ascii="Verdana" w:hAnsi="Verdana"/>
        </w:rPr>
        <w:t xml:space="preserve"> όπως στο Καταστάρι, στο Κερί, στα Πηγαδάκια με τη συνδιοργάνωση της Περιφερειακής ενότητας Ζακύνθου, προσκαλούμε όλο τον κόσμο σε ένα μουσικό ταξίδι γεμάτο παραδοσιακά, κλασικά και σύγχρονα ζακυνθινά τραγούδια και αποσπάσματα από τους μελοποιημένους «Ελεύθερους Πολιορκημένους» του Δ. Σολωμού.</w:t>
      </w:r>
    </w:p>
    <w:p w14:paraId="686D49BC" w14:textId="77777777" w:rsidR="00BC5651" w:rsidRDefault="00BC5651" w:rsidP="00B67158">
      <w:pPr>
        <w:pStyle w:val="Web"/>
        <w:jc w:val="both"/>
      </w:pPr>
      <w:r>
        <w:rPr>
          <w:rFonts w:ascii="Verdana" w:hAnsi="Verdana"/>
          <w:lang w:val="en-US"/>
        </w:rPr>
        <w:t>       </w:t>
      </w:r>
      <w:r w:rsidRPr="00BC5651">
        <w:rPr>
          <w:rFonts w:ascii="Verdana" w:hAnsi="Verdana"/>
        </w:rPr>
        <w:t xml:space="preserve"> </w:t>
      </w:r>
      <w:r>
        <w:rPr>
          <w:rFonts w:ascii="Verdana" w:hAnsi="Verdana"/>
        </w:rPr>
        <w:t>Σε μία συναυλία ανοικτή σε όλο τον κόσμο, χωρίς εισιτήριο, δώρο των μουσικών στους ανθρώπους των χωριών της Ζακύνθου: για να θυμηθούμε, να (ξανά)τραγουδήσουμε και να διασκεδάσουμε στην Αγία Μαρίνα Φαγιά.</w:t>
      </w:r>
    </w:p>
    <w:p w14:paraId="43B296FA" w14:textId="0B2950EA" w:rsidR="00BC5651" w:rsidRDefault="00BC5651" w:rsidP="00BC5651">
      <w:pPr>
        <w:pStyle w:val="Web"/>
      </w:pPr>
      <w:r>
        <w:rPr>
          <w:rFonts w:ascii="Verdana" w:hAnsi="Verdana"/>
          <w:u w:val="single"/>
        </w:rPr>
        <w:t xml:space="preserve">Ημερομηνία: 16 </w:t>
      </w:r>
      <w:r w:rsidR="00B67158">
        <w:rPr>
          <w:rFonts w:ascii="Verdana" w:hAnsi="Verdana"/>
          <w:u w:val="single"/>
        </w:rPr>
        <w:t>Αυγούστου</w:t>
      </w:r>
      <w:r>
        <w:rPr>
          <w:rFonts w:ascii="Verdana" w:hAnsi="Verdana"/>
          <w:u w:val="single"/>
        </w:rPr>
        <w:t xml:space="preserve"> 2020.</w:t>
      </w:r>
    </w:p>
    <w:p w14:paraId="3556BAF4" w14:textId="6E8E36C2" w:rsidR="00BC5651" w:rsidRDefault="00BC5651" w:rsidP="00BC5651">
      <w:pPr>
        <w:pStyle w:val="Web"/>
      </w:pPr>
      <w:r>
        <w:rPr>
          <w:rFonts w:ascii="Verdana" w:hAnsi="Verdana"/>
          <w:u w:val="single"/>
        </w:rPr>
        <w:t>Δωρεάν</w:t>
      </w:r>
      <w:r w:rsidR="002C20EC">
        <w:rPr>
          <w:rFonts w:ascii="Verdana" w:hAnsi="Verdana"/>
          <w:u w:val="single"/>
        </w:rPr>
        <w:t>.</w:t>
      </w:r>
    </w:p>
    <w:p w14:paraId="5B4EFD14" w14:textId="77777777" w:rsidR="00BC5651" w:rsidRDefault="00BC5651" w:rsidP="00BC5651">
      <w:pPr>
        <w:pStyle w:val="Web"/>
      </w:pPr>
      <w:r>
        <w:rPr>
          <w:rFonts w:ascii="Verdana" w:hAnsi="Verdana"/>
          <w:u w:val="single"/>
        </w:rPr>
        <w:t>Ώρα έναρξης εκδήλωσης: 20:30.</w:t>
      </w:r>
    </w:p>
    <w:p w14:paraId="004FCB53" w14:textId="7B0E7323" w:rsidR="00BC5651" w:rsidRDefault="00BC5651" w:rsidP="00BC5651">
      <w:pPr>
        <w:pStyle w:val="Web"/>
      </w:pPr>
      <w:r>
        <w:rPr>
          <w:rFonts w:ascii="Verdana" w:hAnsi="Verdana"/>
          <w:u w:val="single"/>
        </w:rPr>
        <w:t>Χώρος: Αυλή Μουσείου Χέλμη</w:t>
      </w:r>
      <w:r w:rsidR="00B67158">
        <w:rPr>
          <w:rFonts w:ascii="Verdana" w:hAnsi="Verdana"/>
          <w:u w:val="single"/>
        </w:rPr>
        <w:t xml:space="preserve"> Φυσικής Ιστορίας</w:t>
      </w:r>
      <w:r>
        <w:rPr>
          <w:rFonts w:ascii="Verdana" w:hAnsi="Verdana"/>
          <w:u w:val="single"/>
        </w:rPr>
        <w:t>, Αγία Μαρίνα Φαγιά.</w:t>
      </w:r>
    </w:p>
    <w:p w14:paraId="1037E794" w14:textId="787C072B" w:rsidR="00BC5651" w:rsidRDefault="00BC5651" w:rsidP="00BC5651">
      <w:pPr>
        <w:pStyle w:val="Web"/>
      </w:pPr>
      <w:r>
        <w:rPr>
          <w:rFonts w:ascii="Verdana" w:hAnsi="Verdana"/>
          <w:u w:val="single"/>
        </w:rPr>
        <w:t xml:space="preserve">Παρακαλούμε για την τήρηση των μέτρων προστασίας </w:t>
      </w:r>
      <w:r w:rsidR="00B67158">
        <w:rPr>
          <w:rFonts w:ascii="Verdana" w:hAnsi="Verdana"/>
          <w:u w:val="single"/>
        </w:rPr>
        <w:t>(</w:t>
      </w:r>
      <w:r>
        <w:rPr>
          <w:rFonts w:ascii="Verdana" w:hAnsi="Verdana"/>
          <w:u w:val="single"/>
          <w:lang w:val="en-US"/>
        </w:rPr>
        <w:t>Covid</w:t>
      </w:r>
      <w:r w:rsidR="00B67158">
        <w:rPr>
          <w:rFonts w:ascii="Verdana" w:hAnsi="Verdana"/>
          <w:u w:val="single"/>
        </w:rPr>
        <w:t>-</w:t>
      </w:r>
      <w:r>
        <w:rPr>
          <w:rFonts w:ascii="Verdana" w:hAnsi="Verdana"/>
          <w:u w:val="single"/>
        </w:rPr>
        <w:t>19).</w:t>
      </w:r>
    </w:p>
    <w:p w14:paraId="1074368A" w14:textId="77777777" w:rsidR="00BC5651" w:rsidRPr="00BC5651" w:rsidRDefault="00BC5651" w:rsidP="00BC5651">
      <w:pPr>
        <w:jc w:val="both"/>
        <w:rPr>
          <w:rFonts w:ascii="Cambria" w:hAnsi="Cambria"/>
          <w:sz w:val="24"/>
          <w:szCs w:val="24"/>
        </w:rPr>
      </w:pPr>
    </w:p>
    <w:sectPr w:rsidR="00BC5651" w:rsidRPr="00BC5651" w:rsidSect="00BC56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Quattrocento">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55"/>
    <w:rsid w:val="002C20EC"/>
    <w:rsid w:val="003E4BF3"/>
    <w:rsid w:val="005F67AA"/>
    <w:rsid w:val="00A00136"/>
    <w:rsid w:val="00B21B55"/>
    <w:rsid w:val="00B67158"/>
    <w:rsid w:val="00BC5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565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001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0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565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001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0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0098">
      <w:bodyDiv w:val="1"/>
      <w:marLeft w:val="0"/>
      <w:marRight w:val="0"/>
      <w:marTop w:val="0"/>
      <w:marBottom w:val="0"/>
      <w:divBdr>
        <w:top w:val="none" w:sz="0" w:space="0" w:color="auto"/>
        <w:left w:val="none" w:sz="0" w:space="0" w:color="auto"/>
        <w:bottom w:val="none" w:sz="0" w:space="0" w:color="auto"/>
        <w:right w:val="none" w:sz="0" w:space="0" w:color="auto"/>
      </w:divBdr>
    </w:div>
    <w:div w:id="11362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Chelmis</dc:creator>
  <cp:lastModifiedBy>info</cp:lastModifiedBy>
  <cp:revision>2</cp:revision>
  <cp:lastPrinted>2020-08-11T14:25:00Z</cp:lastPrinted>
  <dcterms:created xsi:type="dcterms:W3CDTF">2021-10-06T13:03:00Z</dcterms:created>
  <dcterms:modified xsi:type="dcterms:W3CDTF">2021-10-06T13:03:00Z</dcterms:modified>
</cp:coreProperties>
</file>